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61A2A" w14:textId="77777777" w:rsidR="00882A81" w:rsidRPr="00882A81" w:rsidRDefault="00E41D8A" w:rsidP="00E41D8A">
      <w:pPr>
        <w:spacing w:after="0"/>
        <w:jc w:val="both"/>
        <w:rPr>
          <w:rFonts w:ascii="Kalpurush" w:hAnsi="Kalpurush" w:cs="Kalpurush"/>
          <w:b/>
          <w:bCs/>
          <w:color w:val="0070C0"/>
          <w:sz w:val="52"/>
          <w:szCs w:val="52"/>
          <w:lang w:bidi="bn-BD"/>
        </w:rPr>
      </w:pPr>
      <w:bookmarkStart w:id="0" w:name="_Hlk104727267"/>
      <w:bookmarkEnd w:id="0"/>
      <w:r w:rsidRPr="00882A81">
        <w:rPr>
          <w:rFonts w:ascii="Kalpurush" w:hAnsi="Kalpurush" w:cs="Kalpurush"/>
          <w:b/>
          <w:bCs/>
          <w:color w:val="0070C0"/>
          <w:sz w:val="52"/>
          <w:szCs w:val="52"/>
          <w:lang w:bidi="bn-BD"/>
        </w:rPr>
        <w:t>Types of Performance Assessment Tools:</w:t>
      </w:r>
    </w:p>
    <w:p w14:paraId="4471F46C" w14:textId="674E4410" w:rsidR="00E41D8A" w:rsidRPr="00882A81" w:rsidRDefault="00E41D8A" w:rsidP="00E41D8A">
      <w:pPr>
        <w:spacing w:after="0"/>
        <w:jc w:val="both"/>
        <w:rPr>
          <w:rFonts w:ascii="Kalpurush" w:hAnsi="Kalpurush" w:cs="Kalpurush"/>
          <w:b/>
          <w:bCs/>
          <w:sz w:val="28"/>
          <w:szCs w:val="28"/>
          <w:lang w:bidi="bn-BD"/>
        </w:rPr>
      </w:pPr>
      <w:r w:rsidRPr="00E41D8A">
        <w:rPr>
          <w:rFonts w:ascii="Kalpurush" w:hAnsi="Kalpurush" w:cs="Kalpurush"/>
          <w:b/>
          <w:bCs/>
          <w:sz w:val="28"/>
          <w:szCs w:val="28"/>
          <w:lang w:bidi="bn-BD"/>
        </w:rPr>
        <w:t xml:space="preserve">1. </w:t>
      </w:r>
      <w:bookmarkStart w:id="1" w:name="_Hlk103671655"/>
      <w:r w:rsidRPr="00E41D8A">
        <w:rPr>
          <w:rFonts w:ascii="Kalpurush" w:hAnsi="Kalpurush" w:cs="Kalpurush"/>
          <w:b/>
          <w:bCs/>
          <w:sz w:val="28"/>
          <w:szCs w:val="28"/>
          <w:lang w:bidi="bn-BD"/>
        </w:rPr>
        <w:t>Demonstration checklist</w:t>
      </w:r>
      <w:bookmarkEnd w:id="1"/>
      <w:r w:rsidRPr="00E41D8A">
        <w:rPr>
          <w:rFonts w:ascii="Kalpurush" w:hAnsi="Kalpurush" w:cs="Kalpurush"/>
          <w:b/>
          <w:bCs/>
          <w:sz w:val="28"/>
          <w:szCs w:val="28"/>
          <w:lang w:bidi="bn-BD"/>
        </w:rPr>
        <w:t xml:space="preserve"> </w:t>
      </w:r>
      <w:r w:rsidRPr="00E41D8A">
        <w:rPr>
          <w:rFonts w:ascii="Kalpurush" w:hAnsi="Kalpurush" w:cs="Kalpurush"/>
          <w:b/>
          <w:bCs/>
          <w:sz w:val="28"/>
          <w:szCs w:val="28"/>
          <w:lang w:bidi="bn-BD"/>
        </w:rPr>
        <w:cr/>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সিমুলেটেড</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অ্যাসেসমেন্ট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এনভায়রনমেন্টে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যখন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ক্যান্ডিডেট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জব</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পারফর্ম</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থাকে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কাজ</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পারফর্ম</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করবে</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তার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লিস্ট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নিয়ে</w:t>
      </w:r>
      <w:r w:rsidRPr="00E41D8A">
        <w:rPr>
          <w:rFonts w:ascii="Kalpurush" w:hAnsi="Kalpurush" w:cs="Kalpurush"/>
          <w:sz w:val="28"/>
          <w:szCs w:val="28"/>
          <w:lang w:bidi="bn-BD"/>
        </w:rPr>
        <w:t xml:space="preserve"> Demonstration checklist </w:t>
      </w:r>
      <w:r w:rsidRPr="00E41D8A">
        <w:rPr>
          <w:rFonts w:ascii="Kalpurush" w:hAnsi="Kalpurush" w:cs="Kalpurush"/>
          <w:sz w:val="28"/>
          <w:szCs w:val="28"/>
          <w:cs/>
          <w:lang w:bidi="bn-BD"/>
        </w:rPr>
        <w:t>টুল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তৈরী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স্যাম্পল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ডেমোনস্ট্রেশন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চেকলিস্ট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নিচে</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দেখানো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হলো</w:t>
      </w:r>
      <w:r w:rsidRPr="00E41D8A">
        <w:rPr>
          <w:rFonts w:ascii="Kalpurush" w:hAnsi="Kalpurush" w:cs="Kalpurush"/>
          <w:sz w:val="28"/>
          <w:szCs w:val="28"/>
          <w:cs/>
          <w:lang w:bidi="hi-IN"/>
        </w:rPr>
        <w:t>।</w:t>
      </w:r>
    </w:p>
    <w:p w14:paraId="62BAA2E2" w14:textId="77777777" w:rsidR="00E41D8A" w:rsidRPr="00E41D8A" w:rsidRDefault="00E41D8A" w:rsidP="00E41D8A">
      <w:pPr>
        <w:spacing w:after="0" w:line="240" w:lineRule="auto"/>
        <w:jc w:val="both"/>
        <w:rPr>
          <w:rFonts w:ascii="Kalpurush" w:hAnsi="Kalpurush" w:cs="Kalpurush"/>
          <w:sz w:val="28"/>
          <w:szCs w:val="28"/>
          <w:lang w:bidi="bn-BD"/>
        </w:rPr>
      </w:pPr>
      <w:r w:rsidRPr="00E41D8A">
        <w:rPr>
          <w:rFonts w:ascii="Kalpurush" w:hAnsi="Kalpurush" w:cs="Kalpurush"/>
          <w:noProof/>
          <w:sz w:val="28"/>
          <w:szCs w:val="28"/>
          <w:lang w:bidi="bn-BD"/>
        </w:rPr>
        <w:drawing>
          <wp:inline distT="0" distB="0" distL="0" distR="0" wp14:anchorId="5F4C5162" wp14:editId="0DDAF46C">
            <wp:extent cx="5835649" cy="3276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b="3007"/>
                    <a:stretch/>
                  </pic:blipFill>
                  <pic:spPr bwMode="auto">
                    <a:xfrm>
                      <a:off x="0" y="0"/>
                      <a:ext cx="5835950" cy="3276769"/>
                    </a:xfrm>
                    <a:prstGeom prst="rect">
                      <a:avLst/>
                    </a:prstGeom>
                    <a:ln>
                      <a:noFill/>
                    </a:ln>
                    <a:extLst>
                      <a:ext uri="{53640926-AAD7-44D8-BBD7-CCE9431645EC}">
                        <a14:shadowObscured xmlns:a14="http://schemas.microsoft.com/office/drawing/2010/main"/>
                      </a:ext>
                    </a:extLst>
                  </pic:spPr>
                </pic:pic>
              </a:graphicData>
            </a:graphic>
          </wp:inline>
        </w:drawing>
      </w:r>
      <w:r w:rsidRPr="00E41D8A">
        <w:rPr>
          <w:rFonts w:ascii="Kalpurush" w:hAnsi="Kalpurush" w:cs="Kalpurush"/>
          <w:sz w:val="28"/>
          <w:szCs w:val="28"/>
          <w:lang w:bidi="bn-BD"/>
        </w:rPr>
        <w:t xml:space="preserve"> </w:t>
      </w:r>
    </w:p>
    <w:p w14:paraId="2D07952A" w14:textId="77777777" w:rsidR="00E41D8A" w:rsidRPr="00E41D8A" w:rsidRDefault="00E41D8A" w:rsidP="00E41D8A">
      <w:pPr>
        <w:spacing w:after="0" w:line="240" w:lineRule="auto"/>
        <w:rPr>
          <w:rFonts w:ascii="Kalpurush" w:hAnsi="Kalpurush" w:cs="Kalpurush"/>
          <w:b/>
          <w:bCs/>
          <w:color w:val="FF0000"/>
          <w:sz w:val="28"/>
          <w:cs/>
          <w:lang w:bidi="bn-BD"/>
        </w:rPr>
      </w:pPr>
      <w:r w:rsidRPr="00E41D8A">
        <w:rPr>
          <w:rFonts w:ascii="Kalpurush" w:hAnsi="Kalpurush" w:cs="Kalpurush"/>
          <w:b/>
          <w:bCs/>
          <w:noProof/>
          <w:color w:val="FF0000"/>
          <w:sz w:val="28"/>
          <w:lang w:bidi="bn-BD"/>
        </w:rPr>
        <w:lastRenderedPageBreak/>
        <w:drawing>
          <wp:inline distT="0" distB="0" distL="0" distR="0" wp14:anchorId="23DF8DAE" wp14:editId="524B19C3">
            <wp:extent cx="5791498" cy="36831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91498" cy="3683189"/>
                    </a:xfrm>
                    <a:prstGeom prst="rect">
                      <a:avLst/>
                    </a:prstGeom>
                  </pic:spPr>
                </pic:pic>
              </a:graphicData>
            </a:graphic>
          </wp:inline>
        </w:drawing>
      </w:r>
    </w:p>
    <w:p w14:paraId="16F236AA" w14:textId="77777777" w:rsidR="00E41D8A" w:rsidRPr="00E41D8A" w:rsidRDefault="00E41D8A" w:rsidP="00E41D8A">
      <w:pPr>
        <w:rPr>
          <w:rFonts w:ascii="Kalpurush" w:hAnsi="Kalpurush" w:cs="Kalpurush"/>
          <w:sz w:val="28"/>
          <w:szCs w:val="28"/>
          <w:lang w:bidi="bn-BD"/>
        </w:rPr>
      </w:pPr>
      <w:r w:rsidRPr="00E41D8A">
        <w:rPr>
          <w:rFonts w:ascii="Kalpurush" w:hAnsi="Kalpurush" w:cs="Kalpurush"/>
          <w:sz w:val="28"/>
          <w:szCs w:val="28"/>
          <w:lang w:bidi="bn-BD"/>
        </w:rPr>
        <w:t>* Marks indicates critical aspects.</w:t>
      </w:r>
      <w:r w:rsidRPr="00E41D8A">
        <w:rPr>
          <w:rFonts w:ascii="Kalpurush" w:hAnsi="Kalpurush" w:cs="Kalpurush"/>
          <w:sz w:val="28"/>
          <w:szCs w:val="28"/>
          <w:lang w:bidi="bn-BD"/>
        </w:rPr>
        <w:cr/>
      </w:r>
      <w:r w:rsidRPr="00E41D8A">
        <w:rPr>
          <w:rFonts w:ascii="Kalpurush" w:hAnsi="Kalpurush" w:cs="Kalpurush"/>
          <w:sz w:val="28"/>
          <w:szCs w:val="28"/>
          <w:lang w:bidi="bn-BD"/>
        </w:rPr>
        <w:br w:type="page"/>
      </w:r>
    </w:p>
    <w:p w14:paraId="6527D965" w14:textId="77777777" w:rsidR="00E41D8A" w:rsidRPr="00E41D8A" w:rsidRDefault="00E41D8A" w:rsidP="00E41D8A">
      <w:pPr>
        <w:jc w:val="both"/>
        <w:rPr>
          <w:rFonts w:ascii="Kalpurush" w:hAnsi="Kalpurush" w:cs="Kalpurush"/>
          <w:sz w:val="28"/>
          <w:szCs w:val="28"/>
          <w:lang w:bidi="bn-BD"/>
        </w:rPr>
      </w:pPr>
      <w:r w:rsidRPr="00E41D8A">
        <w:rPr>
          <w:rFonts w:ascii="Kalpurush" w:hAnsi="Kalpurush" w:cs="Kalpurush"/>
          <w:b/>
          <w:bCs/>
          <w:sz w:val="28"/>
          <w:szCs w:val="28"/>
          <w:lang w:bidi="bn-BD"/>
        </w:rPr>
        <w:lastRenderedPageBreak/>
        <w:t xml:space="preserve">2. Observation Checklist </w:t>
      </w:r>
      <w:r w:rsidRPr="00E41D8A">
        <w:rPr>
          <w:rFonts w:ascii="Kalpurush" w:hAnsi="Kalpurush" w:cs="Kalpurush"/>
          <w:b/>
          <w:bCs/>
          <w:sz w:val="28"/>
          <w:szCs w:val="28"/>
          <w:lang w:bidi="bn-BD"/>
        </w:rPr>
        <w:cr/>
      </w:r>
      <w:r w:rsidRPr="00E41D8A">
        <w:rPr>
          <w:rFonts w:ascii="Kalpurush" w:hAnsi="Kalpurush" w:cs="Kalpurush"/>
          <w:sz w:val="28"/>
          <w:szCs w:val="28"/>
          <w:cs/>
          <w:lang w:bidi="bn-BD"/>
        </w:rPr>
        <w:t>এটি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টুল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যা</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অ্যাসেসর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ব্যবহার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রিয়াল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সিমুলেটেড</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ওয়ার্কপ্লেসে</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ক্যান্ডিডেটের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কাঙ্খিত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কম্পিটেন্সি</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যাচাই</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জন্য</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স্যাম্পল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অবজার্ভেশন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চেকলিস্ট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নিচে</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দেখানো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হলোঃ</w:t>
      </w:r>
    </w:p>
    <w:p w14:paraId="44CBD607" w14:textId="77777777" w:rsidR="00E41D8A" w:rsidRPr="00E41D8A" w:rsidRDefault="00E41D8A" w:rsidP="00E41D8A">
      <w:pPr>
        <w:spacing w:after="0" w:line="240" w:lineRule="auto"/>
        <w:jc w:val="both"/>
        <w:rPr>
          <w:rFonts w:ascii="Kalpurush" w:hAnsi="Kalpurush" w:cs="Kalpurush"/>
          <w:sz w:val="28"/>
          <w:szCs w:val="28"/>
          <w:cs/>
          <w:lang w:bidi="bn-BD"/>
        </w:rPr>
      </w:pPr>
      <w:r w:rsidRPr="00E41D8A">
        <w:rPr>
          <w:rFonts w:ascii="Kalpurush" w:hAnsi="Kalpurush" w:cs="Kalpurush"/>
          <w:noProof/>
          <w:sz w:val="28"/>
          <w:szCs w:val="28"/>
          <w:lang w:bidi="bn-BD"/>
        </w:rPr>
        <w:drawing>
          <wp:inline distT="0" distB="0" distL="0" distR="0" wp14:anchorId="2628279B" wp14:editId="6D843002">
            <wp:extent cx="5772447" cy="42166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72447" cy="4216617"/>
                    </a:xfrm>
                    <a:prstGeom prst="rect">
                      <a:avLst/>
                    </a:prstGeom>
                  </pic:spPr>
                </pic:pic>
              </a:graphicData>
            </a:graphic>
          </wp:inline>
        </w:drawing>
      </w:r>
    </w:p>
    <w:p w14:paraId="5ADE9851" w14:textId="77777777" w:rsidR="00E41D8A" w:rsidRPr="00E41D8A" w:rsidRDefault="00E41D8A" w:rsidP="00E41D8A">
      <w:pPr>
        <w:spacing w:after="0" w:line="240" w:lineRule="auto"/>
        <w:jc w:val="both"/>
        <w:rPr>
          <w:rFonts w:ascii="Kalpurush" w:hAnsi="Kalpurush" w:cs="Kalpurush"/>
          <w:sz w:val="28"/>
          <w:szCs w:val="28"/>
          <w:cs/>
          <w:lang w:bidi="bn-BD"/>
        </w:rPr>
      </w:pPr>
      <w:r w:rsidRPr="00E41D8A">
        <w:rPr>
          <w:rFonts w:ascii="Kalpurush" w:hAnsi="Kalpurush" w:cs="Kalpurush"/>
          <w:noProof/>
          <w:sz w:val="28"/>
          <w:szCs w:val="28"/>
          <w:lang w:bidi="bn-BD"/>
        </w:rPr>
        <w:drawing>
          <wp:inline distT="0" distB="0" distL="0" distR="0" wp14:anchorId="0332C09B" wp14:editId="4D13A1CC">
            <wp:extent cx="5816899" cy="2425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16899" cy="2425825"/>
                    </a:xfrm>
                    <a:prstGeom prst="rect">
                      <a:avLst/>
                    </a:prstGeom>
                  </pic:spPr>
                </pic:pic>
              </a:graphicData>
            </a:graphic>
          </wp:inline>
        </w:drawing>
      </w:r>
      <w:r w:rsidRPr="00E41D8A">
        <w:rPr>
          <w:rFonts w:ascii="Kalpurush" w:hAnsi="Kalpurush" w:cs="Kalpurush"/>
          <w:sz w:val="28"/>
          <w:szCs w:val="28"/>
          <w:cs/>
          <w:lang w:bidi="bn-BD"/>
        </w:rPr>
        <w:t xml:space="preserve"> </w:t>
      </w:r>
      <w:r w:rsidRPr="00E41D8A">
        <w:rPr>
          <w:rFonts w:ascii="Kalpurush" w:hAnsi="Kalpurush" w:cs="Kalpurush"/>
          <w:sz w:val="28"/>
          <w:szCs w:val="28"/>
          <w:cs/>
          <w:lang w:bidi="bn-BD"/>
        </w:rPr>
        <w:br w:type="page"/>
      </w:r>
    </w:p>
    <w:p w14:paraId="28864A19" w14:textId="77777777" w:rsidR="00E41D8A" w:rsidRPr="00E41D8A" w:rsidRDefault="00E41D8A" w:rsidP="00E41D8A">
      <w:pPr>
        <w:rPr>
          <w:rFonts w:ascii="Kalpurush" w:hAnsi="Kalpurush" w:cs="Kalpurush"/>
          <w:b/>
          <w:bCs/>
          <w:color w:val="FF0000"/>
          <w:sz w:val="28"/>
          <w:cs/>
          <w:lang w:bidi="bn-BD"/>
        </w:rPr>
      </w:pPr>
      <w:r w:rsidRPr="00E41D8A">
        <w:rPr>
          <w:rFonts w:ascii="Kalpurush" w:hAnsi="Kalpurush" w:cs="Kalpurush"/>
          <w:b/>
          <w:bCs/>
          <w:sz w:val="28"/>
          <w:szCs w:val="28"/>
          <w:lang w:bidi="bn-BD"/>
        </w:rPr>
        <w:lastRenderedPageBreak/>
        <w:t>3. Interviewing/Oral Questioning Tool</w:t>
      </w:r>
      <w:r w:rsidRPr="00E41D8A">
        <w:rPr>
          <w:rFonts w:ascii="Kalpurush" w:hAnsi="Kalpurush" w:cs="Kalpurush"/>
          <w:b/>
          <w:bCs/>
          <w:sz w:val="28"/>
          <w:szCs w:val="28"/>
          <w:cs/>
          <w:lang w:bidi="bn-BD"/>
        </w:rPr>
        <w:t xml:space="preserve"> </w:t>
      </w:r>
    </w:p>
    <w:p w14:paraId="42D55F6C" w14:textId="77777777" w:rsidR="00E41D8A" w:rsidRPr="00E41D8A" w:rsidRDefault="00E41D8A" w:rsidP="00E41D8A">
      <w:pPr>
        <w:jc w:val="both"/>
        <w:rPr>
          <w:rFonts w:ascii="Kalpurush" w:hAnsi="Kalpurush" w:cs="Kalpurush"/>
          <w:sz w:val="28"/>
          <w:szCs w:val="28"/>
          <w:cs/>
          <w:lang w:bidi="bn-BD"/>
        </w:rPr>
      </w:pPr>
      <w:r w:rsidRPr="00E41D8A">
        <w:rPr>
          <w:rFonts w:ascii="Kalpurush" w:hAnsi="Kalpurush" w:cs="Kalpurush" w:hint="cs"/>
          <w:sz w:val="28"/>
          <w:szCs w:val="28"/>
          <w:cs/>
          <w:lang w:bidi="bn-BD"/>
        </w:rPr>
        <w:t xml:space="preserve">এ ধরনের প্রশ্নের মাধ্যমে বিশেষ এক বা একাধিক স্কিল যাচাই করা হয়। প্রশ্নের উত্তরগুলো আগে থেকেই তৈরী করে রাখা উত্তর শিটের সাথে ম্যাচ করিয়ে নেয়া হয়। কম্পিটেন্সির চারটি ডাইমেনশনকেই যেন কাভার করে এমনভাবে প্রশ্ন সেট করা হয়। একটি স্যাম্পল </w:t>
      </w:r>
      <w:r w:rsidRPr="00E41D8A">
        <w:rPr>
          <w:rFonts w:ascii="Kalpurush" w:hAnsi="Kalpurush" w:cs="Kalpurush"/>
          <w:sz w:val="28"/>
          <w:szCs w:val="28"/>
          <w:lang w:bidi="bn-BD"/>
        </w:rPr>
        <w:t>Interviewing/ Oral Questioning Tool</w:t>
      </w:r>
      <w:r w:rsidRPr="00E41D8A">
        <w:rPr>
          <w:rFonts w:ascii="Kalpurush" w:hAnsi="Kalpurush" w:cs="Kalpurush" w:hint="cs"/>
          <w:sz w:val="28"/>
          <w:szCs w:val="28"/>
          <w:cs/>
          <w:lang w:bidi="bn-BD"/>
        </w:rPr>
        <w:t xml:space="preserve"> নিচে দেখানো হলো।</w:t>
      </w:r>
    </w:p>
    <w:p w14:paraId="0EBA90DF" w14:textId="77777777" w:rsidR="00E41D8A" w:rsidRPr="00E41D8A" w:rsidRDefault="00E41D8A" w:rsidP="00E41D8A">
      <w:pPr>
        <w:spacing w:after="0" w:line="240" w:lineRule="auto"/>
        <w:jc w:val="both"/>
        <w:rPr>
          <w:rFonts w:ascii="Kalpurush" w:hAnsi="Kalpurush" w:cs="Kalpurush"/>
          <w:sz w:val="28"/>
          <w:szCs w:val="28"/>
          <w:lang w:bidi="bn-BD"/>
        </w:rPr>
      </w:pPr>
      <w:r w:rsidRPr="00E41D8A">
        <w:rPr>
          <w:rFonts w:ascii="Kalpurush" w:hAnsi="Kalpurush" w:cs="Kalpurush"/>
          <w:noProof/>
          <w:sz w:val="28"/>
          <w:szCs w:val="28"/>
          <w:lang w:bidi="bn-BD"/>
        </w:rPr>
        <w:drawing>
          <wp:inline distT="0" distB="0" distL="0" distR="0" wp14:anchorId="0532DE64" wp14:editId="0B8A4D31">
            <wp:extent cx="5893103" cy="471194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93103" cy="4711942"/>
                    </a:xfrm>
                    <a:prstGeom prst="rect">
                      <a:avLst/>
                    </a:prstGeom>
                  </pic:spPr>
                </pic:pic>
              </a:graphicData>
            </a:graphic>
          </wp:inline>
        </w:drawing>
      </w:r>
    </w:p>
    <w:p w14:paraId="26547E4D" w14:textId="77777777" w:rsidR="00E41D8A" w:rsidRPr="00E41D8A" w:rsidRDefault="00E41D8A" w:rsidP="00E41D8A">
      <w:pPr>
        <w:spacing w:after="0" w:line="240" w:lineRule="auto"/>
        <w:jc w:val="both"/>
        <w:rPr>
          <w:rFonts w:ascii="Kalpurush" w:hAnsi="Kalpurush" w:cs="Kalpurush"/>
          <w:sz w:val="28"/>
          <w:szCs w:val="28"/>
          <w:lang w:bidi="bn-BD"/>
        </w:rPr>
      </w:pPr>
      <w:r w:rsidRPr="00E41D8A">
        <w:rPr>
          <w:rFonts w:ascii="Kalpurush" w:hAnsi="Kalpurush" w:cs="Kalpurush"/>
          <w:noProof/>
          <w:sz w:val="28"/>
          <w:szCs w:val="28"/>
          <w:lang w:bidi="bn-BD"/>
        </w:rPr>
        <w:lastRenderedPageBreak/>
        <w:drawing>
          <wp:inline distT="0" distB="0" distL="0" distR="0" wp14:anchorId="53C00061" wp14:editId="07DB7032">
            <wp:extent cx="5848651" cy="17907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48651" cy="1790792"/>
                    </a:xfrm>
                    <a:prstGeom prst="rect">
                      <a:avLst/>
                    </a:prstGeom>
                  </pic:spPr>
                </pic:pic>
              </a:graphicData>
            </a:graphic>
          </wp:inline>
        </w:drawing>
      </w:r>
    </w:p>
    <w:p w14:paraId="127E07CC" w14:textId="77777777" w:rsidR="00E41D8A" w:rsidRPr="00E41D8A" w:rsidRDefault="00E41D8A" w:rsidP="00E41D8A">
      <w:pPr>
        <w:spacing w:after="0" w:line="240" w:lineRule="auto"/>
        <w:jc w:val="both"/>
        <w:rPr>
          <w:rFonts w:ascii="Kalpurush" w:hAnsi="Kalpurush" w:cs="Kalpurush"/>
          <w:sz w:val="28"/>
          <w:szCs w:val="28"/>
          <w:cs/>
          <w:lang w:bidi="bn-BD"/>
        </w:rPr>
      </w:pPr>
    </w:p>
    <w:p w14:paraId="07FDDCF4" w14:textId="77777777" w:rsidR="00E41D8A" w:rsidRPr="00E41D8A" w:rsidRDefault="00E41D8A" w:rsidP="00E41D8A">
      <w:pPr>
        <w:spacing w:after="0" w:line="240" w:lineRule="auto"/>
        <w:jc w:val="both"/>
        <w:rPr>
          <w:rFonts w:ascii="Kalpurush" w:hAnsi="Kalpurush" w:cs="Kalpurush"/>
          <w:color w:val="FF0000"/>
          <w:sz w:val="28"/>
          <w:cs/>
          <w:lang w:bidi="bn-BD"/>
        </w:rPr>
      </w:pPr>
    </w:p>
    <w:p w14:paraId="311226D4" w14:textId="77777777" w:rsidR="00E41D8A" w:rsidRPr="00E41D8A" w:rsidRDefault="00E41D8A" w:rsidP="00E41D8A">
      <w:pPr>
        <w:spacing w:after="0" w:line="240" w:lineRule="auto"/>
        <w:jc w:val="both"/>
        <w:rPr>
          <w:rFonts w:ascii="Kalpurush" w:hAnsi="Kalpurush" w:cs="Kalpurush"/>
          <w:b/>
          <w:bCs/>
          <w:sz w:val="28"/>
          <w:szCs w:val="28"/>
          <w:lang w:bidi="bn-BD"/>
        </w:rPr>
      </w:pPr>
      <w:r w:rsidRPr="00E41D8A">
        <w:rPr>
          <w:rFonts w:ascii="Kalpurush" w:hAnsi="Kalpurush" w:cs="Kalpurush" w:hint="cs"/>
          <w:b/>
          <w:bCs/>
          <w:sz w:val="28"/>
          <w:szCs w:val="28"/>
          <w:cs/>
          <w:lang w:bidi="bn-BD"/>
        </w:rPr>
        <w:t xml:space="preserve">4. </w:t>
      </w:r>
      <w:r w:rsidRPr="00E41D8A">
        <w:rPr>
          <w:rFonts w:ascii="Kalpurush" w:hAnsi="Kalpurush" w:cs="Kalpurush"/>
          <w:b/>
          <w:bCs/>
          <w:sz w:val="28"/>
          <w:szCs w:val="28"/>
          <w:lang w:bidi="bn-BD"/>
        </w:rPr>
        <w:t>Job Sheet:</w:t>
      </w:r>
    </w:p>
    <w:p w14:paraId="2068509C" w14:textId="77777777" w:rsidR="00E41D8A" w:rsidRPr="00E41D8A" w:rsidRDefault="00E41D8A" w:rsidP="00E41D8A">
      <w:pPr>
        <w:spacing w:after="0" w:line="240" w:lineRule="auto"/>
        <w:jc w:val="both"/>
        <w:rPr>
          <w:rFonts w:ascii="Kalpurush" w:hAnsi="Kalpurush" w:cs="Kalpurush"/>
          <w:sz w:val="28"/>
          <w:szCs w:val="28"/>
          <w:cs/>
          <w:lang w:bidi="bn-BD"/>
        </w:rPr>
      </w:pPr>
      <w:r w:rsidRPr="00E41D8A">
        <w:rPr>
          <w:rFonts w:ascii="Kalpurush" w:hAnsi="Kalpurush" w:cs="Kalpurush" w:hint="cs"/>
          <w:sz w:val="28"/>
          <w:szCs w:val="28"/>
          <w:cs/>
          <w:lang w:bidi="bn-BD"/>
        </w:rPr>
        <w:t>এই টুলটি ব্যবহার করা হয় লিখিত পলীক্ষা শেষে। ক্যান্ডিডেটের ব্যবহারিক দক্ষতা যাচাই করার</w:t>
      </w:r>
      <w:r w:rsidRPr="00E41D8A">
        <w:rPr>
          <w:rFonts w:ascii="Kalpurush" w:hAnsi="Kalpurush" w:cs="Kalpurush"/>
          <w:b/>
          <w:bCs/>
          <w:sz w:val="28"/>
          <w:szCs w:val="28"/>
          <w:cs/>
          <w:lang w:bidi="bn-BD"/>
        </w:rPr>
        <w:t xml:space="preserve"> </w:t>
      </w:r>
      <w:r w:rsidRPr="00E41D8A">
        <w:rPr>
          <w:rFonts w:ascii="Kalpurush" w:hAnsi="Kalpurush" w:cs="Kalpurush" w:hint="cs"/>
          <w:sz w:val="28"/>
          <w:szCs w:val="28"/>
          <w:cs/>
          <w:lang w:bidi="bn-BD"/>
        </w:rPr>
        <w:t>জন্য</w:t>
      </w:r>
      <w:r w:rsidRPr="00E41D8A">
        <w:rPr>
          <w:rFonts w:ascii="Kalpurush" w:hAnsi="Kalpurush" w:cs="Kalpurush" w:hint="cs"/>
          <w:b/>
          <w:bCs/>
          <w:color w:val="FF0000"/>
          <w:sz w:val="28"/>
          <w:cs/>
          <w:lang w:bidi="bn-BD"/>
        </w:rPr>
        <w:t xml:space="preserve"> </w:t>
      </w:r>
      <w:r w:rsidRPr="00E41D8A">
        <w:rPr>
          <w:rFonts w:ascii="Kalpurush" w:hAnsi="Kalpurush" w:cs="Kalpurush" w:hint="cs"/>
          <w:sz w:val="28"/>
          <w:szCs w:val="28"/>
          <w:cs/>
          <w:lang w:bidi="bn-BD"/>
        </w:rPr>
        <w:t>আর কাঙ্খিত কম্পিটেন্সি ডেমোনস্ট্রেট করার জন্য একটি জব সিলেক্ট করা হয় যেটির মাধ্যমে ঐ ইউনিট অব কম্পিটেন্সি সকল পারফর্মেন্স ক্রাইটেরিয়া যাচাই করা সম্ভব হয় এবং কম্পিটেন্সি সকল ডাইমেনশন যেন ঐ জব পারফর্মেন্স থেকে কাভার হয়</w:t>
      </w:r>
      <w:r w:rsidRPr="00E41D8A">
        <w:rPr>
          <w:rFonts w:ascii="Kalpurush" w:hAnsi="Kalpurush" w:cs="Kalpurush" w:hint="cs"/>
          <w:sz w:val="28"/>
          <w:szCs w:val="28"/>
          <w:cs/>
          <w:lang w:bidi="hi-IN"/>
        </w:rPr>
        <w:t>।</w:t>
      </w:r>
      <w:r w:rsidRPr="00E41D8A">
        <w:rPr>
          <w:rFonts w:ascii="Kalpurush" w:hAnsi="Kalpurush" w:cs="Kalpurush" w:hint="cs"/>
          <w:sz w:val="28"/>
          <w:szCs w:val="28"/>
          <w:cs/>
          <w:lang w:bidi="bn-BD"/>
        </w:rPr>
        <w:t xml:space="preserve"> জবশিটে একটি জব স্টেটমেন্ট থাকে ও সেই জবটি পারফর্ম করার জন্য ধারাবাহিক ধাপগুলি বর্ণিত থাকে। নিচে একটি স্যাম্পল জব শিট দেখানো হলোঃ</w:t>
      </w:r>
    </w:p>
    <w:p w14:paraId="5CE92FFC" w14:textId="77777777" w:rsidR="00E41D8A" w:rsidRPr="00E41D8A" w:rsidRDefault="00E41D8A" w:rsidP="00E41D8A">
      <w:pPr>
        <w:spacing w:after="0" w:line="240" w:lineRule="auto"/>
        <w:jc w:val="both"/>
        <w:rPr>
          <w:rFonts w:ascii="Kalpurush" w:hAnsi="Kalpurush" w:cs="Kalpurush"/>
          <w:sz w:val="28"/>
          <w:szCs w:val="28"/>
          <w:cs/>
          <w:lang w:bidi="bn-BD"/>
        </w:rPr>
      </w:pPr>
    </w:p>
    <w:p w14:paraId="78E2C30A" w14:textId="77777777" w:rsidR="00E41D8A" w:rsidRPr="00E41D8A" w:rsidRDefault="00E41D8A" w:rsidP="00E41D8A">
      <w:pPr>
        <w:spacing w:after="0" w:line="240" w:lineRule="auto"/>
        <w:jc w:val="both"/>
        <w:rPr>
          <w:rFonts w:ascii="Kalpurush" w:hAnsi="Kalpurush" w:cs="Kalpurush"/>
          <w:b/>
          <w:bCs/>
          <w:color w:val="FF0000"/>
          <w:sz w:val="28"/>
          <w:cs/>
          <w:lang w:bidi="bn-BD"/>
        </w:rPr>
      </w:pPr>
      <w:r w:rsidRPr="00E41D8A">
        <w:rPr>
          <w:rFonts w:ascii="Kalpurush" w:hAnsi="Kalpurush" w:cs="Kalpurush"/>
          <w:b/>
          <w:bCs/>
          <w:noProof/>
          <w:color w:val="FF0000"/>
          <w:sz w:val="28"/>
          <w:lang w:bidi="bn-BD"/>
        </w:rPr>
        <w:drawing>
          <wp:inline distT="0" distB="0" distL="0" distR="0" wp14:anchorId="086BD14F" wp14:editId="2B497E72">
            <wp:extent cx="5702593" cy="250202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02593" cy="2502029"/>
                    </a:xfrm>
                    <a:prstGeom prst="rect">
                      <a:avLst/>
                    </a:prstGeom>
                  </pic:spPr>
                </pic:pic>
              </a:graphicData>
            </a:graphic>
          </wp:inline>
        </w:drawing>
      </w:r>
      <w:r w:rsidRPr="00E41D8A">
        <w:rPr>
          <w:rFonts w:ascii="Kalpurush" w:hAnsi="Kalpurush" w:cs="Kalpurush"/>
          <w:b/>
          <w:bCs/>
          <w:color w:val="FF0000"/>
          <w:sz w:val="28"/>
          <w:cs/>
          <w:lang w:bidi="bn-BD"/>
        </w:rPr>
        <w:t xml:space="preserve"> </w:t>
      </w:r>
    </w:p>
    <w:p w14:paraId="2E615770" w14:textId="77777777" w:rsidR="00E41D8A" w:rsidRPr="00E41D8A" w:rsidRDefault="00E41D8A" w:rsidP="00E41D8A">
      <w:pPr>
        <w:spacing w:after="0" w:line="240" w:lineRule="auto"/>
        <w:jc w:val="both"/>
        <w:rPr>
          <w:rFonts w:ascii="Kalpurush" w:hAnsi="Kalpurush" w:cs="Kalpurush"/>
          <w:b/>
          <w:bCs/>
          <w:color w:val="FF0000"/>
          <w:sz w:val="28"/>
          <w:cs/>
          <w:lang w:bidi="bn-BD"/>
        </w:rPr>
      </w:pPr>
    </w:p>
    <w:p w14:paraId="67642074" w14:textId="77777777" w:rsidR="00E41D8A" w:rsidRPr="00E41D8A" w:rsidRDefault="00E41D8A" w:rsidP="00E41D8A">
      <w:pPr>
        <w:rPr>
          <w:rFonts w:ascii="Kalpurush" w:hAnsi="Kalpurush" w:cs="Kalpurush"/>
          <w:b/>
          <w:bCs/>
          <w:sz w:val="28"/>
          <w:szCs w:val="28"/>
          <w:lang w:bidi="bn-BD"/>
        </w:rPr>
      </w:pPr>
      <w:bookmarkStart w:id="2" w:name="_Hlk103673379"/>
      <w:r w:rsidRPr="00E41D8A">
        <w:rPr>
          <w:rFonts w:ascii="Kalpurush" w:hAnsi="Kalpurush" w:cs="Kalpurush"/>
          <w:b/>
          <w:bCs/>
          <w:sz w:val="28"/>
          <w:szCs w:val="28"/>
          <w:lang w:bidi="bn-BD"/>
        </w:rPr>
        <w:br w:type="page"/>
      </w:r>
    </w:p>
    <w:p w14:paraId="073DE7E6" w14:textId="77777777" w:rsidR="00E41D8A" w:rsidRPr="00E41D8A" w:rsidRDefault="00E41D8A" w:rsidP="00E41D8A">
      <w:pPr>
        <w:spacing w:after="0" w:line="240" w:lineRule="auto"/>
        <w:jc w:val="both"/>
        <w:rPr>
          <w:rFonts w:ascii="Kalpurush" w:hAnsi="Kalpurush" w:cs="Kalpurush"/>
          <w:b/>
          <w:bCs/>
          <w:sz w:val="28"/>
          <w:szCs w:val="28"/>
          <w:lang w:bidi="bn-BD"/>
        </w:rPr>
      </w:pPr>
      <w:r w:rsidRPr="00E41D8A">
        <w:rPr>
          <w:rFonts w:ascii="Kalpurush" w:hAnsi="Kalpurush" w:cs="Kalpurush" w:hint="cs"/>
          <w:b/>
          <w:bCs/>
          <w:sz w:val="28"/>
          <w:szCs w:val="28"/>
          <w:cs/>
          <w:lang w:bidi="bn-BD"/>
        </w:rPr>
        <w:lastRenderedPageBreak/>
        <w:t xml:space="preserve">5. </w:t>
      </w:r>
      <w:r w:rsidRPr="00E41D8A">
        <w:rPr>
          <w:rFonts w:ascii="Kalpurush" w:hAnsi="Kalpurush" w:cs="Kalpurush"/>
          <w:b/>
          <w:bCs/>
          <w:sz w:val="28"/>
          <w:szCs w:val="28"/>
          <w:lang w:bidi="bn-BD"/>
        </w:rPr>
        <w:t>Job Specification Sheet</w:t>
      </w:r>
      <w:bookmarkEnd w:id="2"/>
      <w:r w:rsidRPr="00E41D8A">
        <w:rPr>
          <w:rFonts w:ascii="Kalpurush" w:hAnsi="Kalpurush" w:cs="Kalpurush"/>
          <w:b/>
          <w:bCs/>
          <w:sz w:val="28"/>
          <w:szCs w:val="28"/>
          <w:lang w:bidi="bn-BD"/>
        </w:rPr>
        <w:t>:</w:t>
      </w:r>
    </w:p>
    <w:p w14:paraId="6CF6094A" w14:textId="6F62E5DA" w:rsidR="00E41D8A" w:rsidRDefault="00E41D8A" w:rsidP="00E41D8A">
      <w:pPr>
        <w:spacing w:after="0" w:line="240" w:lineRule="auto"/>
        <w:jc w:val="both"/>
        <w:rPr>
          <w:rFonts w:ascii="Kalpurush" w:hAnsi="Kalpurush" w:cs="Kalpurush"/>
          <w:sz w:val="28"/>
          <w:szCs w:val="28"/>
          <w:cs/>
          <w:lang w:bidi="bn-BD"/>
        </w:rPr>
      </w:pPr>
      <w:r w:rsidRPr="00E41D8A">
        <w:rPr>
          <w:rFonts w:ascii="Kalpurush" w:hAnsi="Kalpurush" w:cs="Kalpurush" w:hint="cs"/>
          <w:sz w:val="28"/>
          <w:szCs w:val="28"/>
          <w:cs/>
          <w:lang w:bidi="bn-BD"/>
        </w:rPr>
        <w:t>জবশিটে যে</w:t>
      </w:r>
      <w:r w:rsidRPr="00E41D8A">
        <w:rPr>
          <w:rFonts w:ascii="Kalpurush" w:hAnsi="Kalpurush" w:cs="Kalpurush"/>
          <w:sz w:val="28"/>
          <w:szCs w:val="28"/>
          <w:cs/>
          <w:lang w:bidi="bn-BD"/>
        </w:rPr>
        <w:t xml:space="preserve"> </w:t>
      </w:r>
      <w:r w:rsidRPr="00E41D8A">
        <w:rPr>
          <w:rFonts w:ascii="Kalpurush" w:hAnsi="Kalpurush" w:cs="Kalpurush" w:hint="cs"/>
          <w:sz w:val="28"/>
          <w:szCs w:val="28"/>
          <w:cs/>
          <w:lang w:bidi="bn-BD"/>
        </w:rPr>
        <w:t>জবটি করতে বলা হয়েছে, সেটি কিভাবে সম্পন্ন হবে, মাপ-জোক, ডায়াগ্রাম ইত্যাদি</w:t>
      </w:r>
      <w:r w:rsidRPr="00E41D8A">
        <w:rPr>
          <w:rFonts w:ascii="Kalpurush" w:hAnsi="Kalpurush" w:cs="Kalpurush" w:hint="cs"/>
          <w:color w:val="FF0000"/>
          <w:sz w:val="28"/>
          <w:cs/>
          <w:lang w:bidi="bn-BD"/>
        </w:rPr>
        <w:t xml:space="preserve"> </w:t>
      </w:r>
      <w:r w:rsidRPr="00E41D8A">
        <w:rPr>
          <w:rFonts w:ascii="Kalpurush" w:hAnsi="Kalpurush" w:cs="Kalpurush" w:hint="cs"/>
          <w:sz w:val="28"/>
          <w:szCs w:val="28"/>
          <w:cs/>
          <w:lang w:bidi="bn-BD"/>
        </w:rPr>
        <w:t xml:space="preserve">বিশেষ নির্দেশনাগুলি </w:t>
      </w:r>
      <w:r w:rsidRPr="00E41D8A">
        <w:rPr>
          <w:rFonts w:ascii="Kalpurush" w:hAnsi="Kalpurush" w:cs="Kalpurush"/>
          <w:sz w:val="28"/>
          <w:szCs w:val="28"/>
          <w:lang w:bidi="bn-BD"/>
        </w:rPr>
        <w:t>Job Specification Sheet</w:t>
      </w:r>
      <w:r w:rsidRPr="00E41D8A">
        <w:rPr>
          <w:rFonts w:ascii="Kalpurush" w:hAnsi="Kalpurush" w:cs="Kalpurush"/>
          <w:sz w:val="28"/>
          <w:szCs w:val="28"/>
          <w:cs/>
          <w:lang w:bidi="bn-BD"/>
        </w:rPr>
        <w:t xml:space="preserve"> </w:t>
      </w:r>
      <w:r w:rsidRPr="00E41D8A">
        <w:rPr>
          <w:rFonts w:ascii="Kalpurush" w:hAnsi="Kalpurush" w:cs="Kalpurush" w:hint="cs"/>
          <w:sz w:val="28"/>
          <w:szCs w:val="28"/>
          <w:cs/>
          <w:lang w:bidi="bn-BD"/>
        </w:rPr>
        <w:t>এ দেয়া থাকে। নিচে একটি স্যাম্পল জব স্পেসিফিকেশন শিট দেখানো হলোঃ</w:t>
      </w:r>
    </w:p>
    <w:p w14:paraId="4018BFED" w14:textId="77777777" w:rsidR="00E41D8A" w:rsidRPr="00E41D8A" w:rsidRDefault="00E41D8A" w:rsidP="00E41D8A">
      <w:pPr>
        <w:spacing w:after="0" w:line="240" w:lineRule="auto"/>
        <w:jc w:val="both"/>
        <w:rPr>
          <w:rFonts w:ascii="Kalpurush" w:hAnsi="Kalpurush" w:cs="Kalpurush" w:hint="cs"/>
          <w:sz w:val="28"/>
          <w:szCs w:val="28"/>
          <w:cs/>
          <w:lang w:bidi="bn-BD"/>
        </w:rPr>
      </w:pPr>
    </w:p>
    <w:p w14:paraId="35CF5890" w14:textId="77777777" w:rsidR="00E41D8A" w:rsidRPr="00E41D8A" w:rsidRDefault="00E41D8A" w:rsidP="00E41D8A">
      <w:pPr>
        <w:spacing w:after="0" w:line="240" w:lineRule="auto"/>
        <w:jc w:val="both"/>
        <w:rPr>
          <w:rFonts w:ascii="Kalpurush" w:hAnsi="Kalpurush" w:cs="Kalpurush"/>
          <w:color w:val="FF0000"/>
          <w:sz w:val="28"/>
          <w:cs/>
          <w:lang w:bidi="bn-BD"/>
        </w:rPr>
      </w:pPr>
      <w:r w:rsidRPr="00E41D8A">
        <w:rPr>
          <w:rFonts w:ascii="Kalpurush" w:hAnsi="Kalpurush" w:cs="Kalpurush"/>
          <w:noProof/>
          <w:color w:val="FF0000"/>
          <w:sz w:val="28"/>
          <w:lang w:bidi="bn-BD"/>
        </w:rPr>
        <w:drawing>
          <wp:inline distT="0" distB="0" distL="0" distR="0" wp14:anchorId="3D849E7A" wp14:editId="23C0779A">
            <wp:extent cx="5778797" cy="406420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78797" cy="4064209"/>
                    </a:xfrm>
                    <a:prstGeom prst="rect">
                      <a:avLst/>
                    </a:prstGeom>
                  </pic:spPr>
                </pic:pic>
              </a:graphicData>
            </a:graphic>
          </wp:inline>
        </w:drawing>
      </w:r>
    </w:p>
    <w:p w14:paraId="364A7EA7" w14:textId="7199E7F4" w:rsidR="00E41D8A" w:rsidRPr="00E41D8A" w:rsidRDefault="00E41D8A" w:rsidP="00E41D8A">
      <w:pPr>
        <w:rPr>
          <w:rFonts w:ascii="Kalpurush" w:hAnsi="Kalpurush" w:cs="Kalpurush" w:hint="cs"/>
          <w:b/>
          <w:bCs/>
          <w:color w:val="FF0000"/>
          <w:sz w:val="28"/>
          <w:lang w:bidi="bn-BD"/>
        </w:rPr>
      </w:pPr>
      <w:r w:rsidRPr="00E41D8A">
        <w:rPr>
          <w:rFonts w:ascii="Kalpurush" w:hAnsi="Kalpurush" w:cs="Kalpurush"/>
          <w:b/>
          <w:bCs/>
          <w:noProof/>
          <w:color w:val="FF0000"/>
          <w:sz w:val="28"/>
          <w:lang w:bidi="bn-BD"/>
        </w:rPr>
        <w:lastRenderedPageBreak/>
        <w:drawing>
          <wp:inline distT="0" distB="0" distL="0" distR="0" wp14:anchorId="054E1DB9" wp14:editId="20D6E6D9">
            <wp:extent cx="3998976" cy="3087446"/>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11579"/>
                    <a:stretch/>
                  </pic:blipFill>
                  <pic:spPr bwMode="auto">
                    <a:xfrm>
                      <a:off x="0" y="0"/>
                      <a:ext cx="4036006" cy="3116035"/>
                    </a:xfrm>
                    <a:prstGeom prst="rect">
                      <a:avLst/>
                    </a:prstGeom>
                    <a:ln>
                      <a:noFill/>
                    </a:ln>
                    <a:extLst>
                      <a:ext uri="{53640926-AAD7-44D8-BBD7-CCE9431645EC}">
                        <a14:shadowObscured xmlns:a14="http://schemas.microsoft.com/office/drawing/2010/main"/>
                      </a:ext>
                    </a:extLst>
                  </pic:spPr>
                </pic:pic>
              </a:graphicData>
            </a:graphic>
          </wp:inline>
        </w:drawing>
      </w:r>
      <w:r w:rsidRPr="00E41D8A">
        <w:rPr>
          <w:rFonts w:ascii="Kalpurush" w:hAnsi="Kalpurush" w:cs="Kalpurush"/>
          <w:b/>
          <w:bCs/>
          <w:noProof/>
          <w:color w:val="FF0000"/>
          <w:sz w:val="28"/>
          <w:lang w:bidi="bn-BD"/>
        </w:rPr>
        <w:drawing>
          <wp:inline distT="0" distB="0" distL="0" distR="0" wp14:anchorId="29B91B26" wp14:editId="3D53503B">
            <wp:extent cx="5486400" cy="37737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06004" cy="3787261"/>
                    </a:xfrm>
                    <a:prstGeom prst="rect">
                      <a:avLst/>
                    </a:prstGeom>
                  </pic:spPr>
                </pic:pic>
              </a:graphicData>
            </a:graphic>
          </wp:inline>
        </w:drawing>
      </w:r>
      <w:r w:rsidRPr="00E41D8A">
        <w:rPr>
          <w:rFonts w:ascii="Kalpurush" w:hAnsi="Kalpurush" w:cs="Kalpurush"/>
          <w:b/>
          <w:bCs/>
          <w:color w:val="FF0000"/>
          <w:sz w:val="28"/>
          <w:cs/>
          <w:lang w:bidi="bn-BD"/>
        </w:rPr>
        <w:br w:type="page"/>
      </w:r>
    </w:p>
    <w:p w14:paraId="62E98C0E" w14:textId="77777777" w:rsidR="00E41D8A" w:rsidRPr="00E41D8A" w:rsidRDefault="00E41D8A" w:rsidP="00E41D8A">
      <w:pPr>
        <w:rPr>
          <w:rFonts w:ascii="Kalpurush" w:hAnsi="Kalpurush" w:cs="Kalpurush"/>
          <w:b/>
          <w:bCs/>
          <w:sz w:val="28"/>
          <w:szCs w:val="28"/>
          <w:lang w:bidi="bn-BD"/>
        </w:rPr>
      </w:pPr>
      <w:r w:rsidRPr="00E41D8A">
        <w:rPr>
          <w:rFonts w:ascii="Kalpurush" w:hAnsi="Kalpurush" w:cs="Kalpurush" w:hint="cs"/>
          <w:b/>
          <w:bCs/>
          <w:sz w:val="28"/>
          <w:szCs w:val="28"/>
          <w:cs/>
          <w:lang w:bidi="bn-BD"/>
        </w:rPr>
        <w:lastRenderedPageBreak/>
        <w:t xml:space="preserve">6. </w:t>
      </w:r>
      <w:r w:rsidRPr="00E41D8A">
        <w:rPr>
          <w:rFonts w:ascii="Kalpurush" w:hAnsi="Kalpurush" w:cs="Kalpurush"/>
          <w:b/>
          <w:bCs/>
          <w:sz w:val="28"/>
          <w:szCs w:val="28"/>
          <w:lang w:bidi="bn-BD"/>
        </w:rPr>
        <w:t>Oral Questioning Checklist:</w:t>
      </w:r>
    </w:p>
    <w:p w14:paraId="34AEE88D" w14:textId="29E45E01" w:rsidR="00E41D8A" w:rsidRPr="00E41D8A" w:rsidRDefault="00E41D8A" w:rsidP="00E41D8A">
      <w:pPr>
        <w:jc w:val="both"/>
        <w:rPr>
          <w:rFonts w:ascii="Kalpurush" w:hAnsi="Kalpurush" w:cs="Kalpurush"/>
          <w:sz w:val="28"/>
          <w:szCs w:val="28"/>
          <w:lang w:bidi="bn-BD"/>
        </w:rPr>
      </w:pPr>
      <w:r w:rsidRPr="00E41D8A">
        <w:rPr>
          <w:rFonts w:ascii="Kalpurush" w:hAnsi="Kalpurush" w:cs="Kalpurush"/>
          <w:sz w:val="28"/>
          <w:szCs w:val="28"/>
          <w:cs/>
          <w:lang w:bidi="bn-BD"/>
        </w:rPr>
        <w:t>অ্যাসেসমেন্টে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আরেকটি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বহুল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ব্যবহৃত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টুল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হলো</w:t>
      </w:r>
      <w:r w:rsidRPr="00E41D8A">
        <w:rPr>
          <w:rFonts w:ascii="Kalpurush" w:hAnsi="Kalpurush" w:cs="Kalpurush"/>
          <w:sz w:val="28"/>
          <w:szCs w:val="28"/>
          <w:lang w:bidi="bn-BD"/>
        </w:rPr>
        <w:t xml:space="preserve"> Oral Questioning Checklist</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কিছু</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সুনির্দিষ্ট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মৌখিক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প্রশ্ন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সেট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এবং</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তার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উত্তরগুলোও</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চেকলিস্টে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লেখা</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থাকে</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ক্যান্ডিডেটকে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ঐ</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প্রশ্নের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মাধ্যমে</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যাচাই</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ও</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মার্কিং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নিচে</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নমুনা</w:t>
      </w:r>
      <w:r w:rsidRPr="00E41D8A">
        <w:rPr>
          <w:rFonts w:ascii="Kalpurush" w:hAnsi="Kalpurush" w:cs="Kalpurush"/>
          <w:sz w:val="28"/>
          <w:szCs w:val="28"/>
          <w:lang w:bidi="bn-BD"/>
        </w:rPr>
        <w:t xml:space="preserve"> Oral Questioning Checklist </w:t>
      </w:r>
      <w:r w:rsidRPr="00E41D8A">
        <w:rPr>
          <w:rFonts w:ascii="Kalpurush" w:hAnsi="Kalpurush" w:cs="Kalpurush"/>
          <w:sz w:val="28"/>
          <w:szCs w:val="28"/>
          <w:cs/>
          <w:lang w:bidi="bn-BD"/>
        </w:rPr>
        <w:t>দেখানো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হলো</w:t>
      </w:r>
      <w:r w:rsidRPr="00E41D8A">
        <w:rPr>
          <w:rFonts w:ascii="Kalpurush" w:hAnsi="Kalpurush" w:cs="Kalpurush"/>
          <w:sz w:val="28"/>
          <w:szCs w:val="28"/>
          <w:lang w:bidi="bn-BD"/>
        </w:rPr>
        <w:t>:</w:t>
      </w:r>
    </w:p>
    <w:p w14:paraId="351C3F8B" w14:textId="77777777" w:rsidR="00E41D8A" w:rsidRPr="00E41D8A" w:rsidRDefault="00E41D8A" w:rsidP="00E41D8A">
      <w:pPr>
        <w:jc w:val="both"/>
        <w:rPr>
          <w:rFonts w:ascii="Kalpurush" w:hAnsi="Kalpurush" w:cs="Kalpurush"/>
          <w:sz w:val="28"/>
          <w:szCs w:val="28"/>
          <w:cs/>
          <w:lang w:bidi="bn-BD"/>
        </w:rPr>
      </w:pPr>
      <w:r w:rsidRPr="00E41D8A">
        <w:rPr>
          <w:rFonts w:ascii="Kalpurush" w:hAnsi="Kalpurush" w:cs="Kalpurush"/>
          <w:noProof/>
          <w:sz w:val="28"/>
          <w:szCs w:val="28"/>
          <w:lang w:bidi="bn-BD"/>
        </w:rPr>
        <w:drawing>
          <wp:inline distT="0" distB="0" distL="0" distR="0" wp14:anchorId="4F2E5CA3" wp14:editId="51D3848F">
            <wp:extent cx="5322498" cy="602925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57410" cy="6068805"/>
                    </a:xfrm>
                    <a:prstGeom prst="rect">
                      <a:avLst/>
                    </a:prstGeom>
                  </pic:spPr>
                </pic:pic>
              </a:graphicData>
            </a:graphic>
          </wp:inline>
        </w:drawing>
      </w:r>
    </w:p>
    <w:p w14:paraId="17BE7491" w14:textId="77777777" w:rsidR="00E41D8A" w:rsidRPr="00E41D8A" w:rsidRDefault="00E41D8A" w:rsidP="00E41D8A">
      <w:pPr>
        <w:jc w:val="both"/>
        <w:rPr>
          <w:rFonts w:ascii="Kalpurush" w:hAnsi="Kalpurush" w:cs="Kalpurush"/>
          <w:sz w:val="28"/>
          <w:szCs w:val="28"/>
          <w:lang w:bidi="bn-BD"/>
        </w:rPr>
      </w:pPr>
      <w:r w:rsidRPr="00882A81">
        <w:rPr>
          <w:rFonts w:ascii="Kalpurush" w:hAnsi="Kalpurush" w:cs="Kalpurush" w:hint="cs"/>
          <w:b/>
          <w:bCs/>
          <w:sz w:val="28"/>
          <w:szCs w:val="28"/>
          <w:cs/>
          <w:lang w:bidi="bn-BD"/>
        </w:rPr>
        <w:lastRenderedPageBreak/>
        <w:t xml:space="preserve">7. </w:t>
      </w:r>
      <w:r w:rsidRPr="00882A81">
        <w:rPr>
          <w:rFonts w:ascii="Kalpurush" w:hAnsi="Kalpurush" w:cs="Kalpurush"/>
          <w:b/>
          <w:bCs/>
          <w:sz w:val="28"/>
          <w:szCs w:val="28"/>
          <w:lang w:bidi="bn-BD"/>
        </w:rPr>
        <w:t>Competency Assessment Results Summary (CARS)</w:t>
      </w:r>
      <w:r w:rsidRPr="00E41D8A">
        <w:rPr>
          <w:rFonts w:ascii="Kalpurush" w:hAnsi="Kalpurush" w:cs="Kalpurush"/>
          <w:sz w:val="28"/>
          <w:szCs w:val="28"/>
          <w:lang w:bidi="bn-BD"/>
        </w:rPr>
        <w:cr/>
      </w:r>
      <w:r w:rsidRPr="00E41D8A">
        <w:rPr>
          <w:rFonts w:ascii="Kalpurush" w:hAnsi="Kalpurush" w:cs="Kalpurush"/>
          <w:sz w:val="28"/>
          <w:szCs w:val="28"/>
          <w:cs/>
          <w:lang w:bidi="bn-BD"/>
        </w:rPr>
        <w:t>চুড়ান্ত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ফলাফল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প্রকাশ</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ও</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রেকর্ডের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জন্য</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এই</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টুল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ব্যবহৃত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নির্ধারিত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ফরমেটে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তৈরী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এই</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টুলটিতে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অ্যাসেসমেন্টের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বিভিন্ন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অংশে</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ক্যান্ডিডেটের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পারফর্মেন্স</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যথাযথ</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মুল্যায়ন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ফলাফল</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লিখিত</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থাকে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আর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ক্যান্ডিডেটকে</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কম্পিটেন্ট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বা</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ইয়েট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কম্পিটেন্ট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ঘোষনা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করা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হয়</w:t>
      </w:r>
      <w:r w:rsidRPr="00E41D8A">
        <w:rPr>
          <w:rFonts w:ascii="Kalpurush" w:hAnsi="Kalpurush" w:cs="Kalpurush"/>
          <w:sz w:val="28"/>
          <w:szCs w:val="28"/>
          <w:cs/>
          <w:lang w:bidi="hi-IN"/>
        </w:rPr>
        <w:t>।</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নিচে</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একটি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নমুনা</w:t>
      </w:r>
      <w:r w:rsidRPr="00E41D8A">
        <w:rPr>
          <w:rFonts w:ascii="Kalpurush" w:hAnsi="Kalpurush" w:cs="Kalpurush"/>
          <w:sz w:val="28"/>
          <w:szCs w:val="28"/>
          <w:lang w:bidi="bn-BD"/>
        </w:rPr>
        <w:t xml:space="preserve"> CARS </w:t>
      </w:r>
      <w:r w:rsidRPr="00E41D8A">
        <w:rPr>
          <w:rFonts w:ascii="Kalpurush" w:hAnsi="Kalpurush" w:cs="Kalpurush"/>
          <w:sz w:val="28"/>
          <w:szCs w:val="28"/>
          <w:cs/>
          <w:lang w:bidi="bn-BD"/>
        </w:rPr>
        <w:t>এর</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ফরমেট</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দেখানো</w:t>
      </w:r>
      <w:r w:rsidRPr="00E41D8A">
        <w:rPr>
          <w:rFonts w:ascii="Kalpurush" w:hAnsi="Kalpurush" w:cs="Kalpurush"/>
          <w:sz w:val="28"/>
          <w:szCs w:val="28"/>
          <w:lang w:bidi="bn-BD"/>
        </w:rPr>
        <w:t xml:space="preserve"> </w:t>
      </w:r>
      <w:r w:rsidRPr="00E41D8A">
        <w:rPr>
          <w:rFonts w:ascii="Kalpurush" w:hAnsi="Kalpurush" w:cs="Kalpurush"/>
          <w:sz w:val="28"/>
          <w:szCs w:val="28"/>
          <w:cs/>
          <w:lang w:bidi="bn-BD"/>
        </w:rPr>
        <w:t>হলো</w:t>
      </w:r>
      <w:r w:rsidRPr="00E41D8A">
        <w:rPr>
          <w:rFonts w:ascii="Kalpurush" w:hAnsi="Kalpurush" w:cs="Kalpurush"/>
          <w:sz w:val="28"/>
          <w:szCs w:val="28"/>
          <w:lang w:bidi="bn-BD"/>
        </w:rPr>
        <w:t>:</w:t>
      </w:r>
    </w:p>
    <w:p w14:paraId="22AC26AB" w14:textId="1E7083AD" w:rsidR="00305FCB" w:rsidRPr="00882A81" w:rsidRDefault="00E41D8A" w:rsidP="00882A81">
      <w:pPr>
        <w:jc w:val="center"/>
        <w:rPr>
          <w:rFonts w:ascii="Kalpurush" w:hAnsi="Kalpurush" w:cs="Kalpurush"/>
          <w:sz w:val="28"/>
          <w:szCs w:val="28"/>
          <w:lang w:bidi="bn-BD"/>
        </w:rPr>
      </w:pPr>
      <w:r w:rsidRPr="00E41D8A">
        <w:rPr>
          <w:rFonts w:ascii="Kalpurush" w:hAnsi="Kalpurush" w:cs="Kalpurush"/>
          <w:noProof/>
          <w:sz w:val="28"/>
          <w:szCs w:val="28"/>
          <w:lang w:bidi="bn-BD"/>
        </w:rPr>
        <w:drawing>
          <wp:inline distT="0" distB="0" distL="0" distR="0" wp14:anchorId="0BB7C567" wp14:editId="62E24B52">
            <wp:extent cx="4589253" cy="6398957"/>
            <wp:effectExtent l="0" t="0" r="190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21261" cy="6443587"/>
                    </a:xfrm>
                    <a:prstGeom prst="rect">
                      <a:avLst/>
                    </a:prstGeom>
                  </pic:spPr>
                </pic:pic>
              </a:graphicData>
            </a:graphic>
          </wp:inline>
        </w:drawing>
      </w:r>
    </w:p>
    <w:sectPr w:rsidR="00305FCB" w:rsidRPr="00882A8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Kalpurush">
    <w:panose1 w:val="02000600000000000000"/>
    <w:charset w:val="00"/>
    <w:family w:val="auto"/>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D8A"/>
    <w:rsid w:val="00305FCB"/>
    <w:rsid w:val="00882A81"/>
    <w:rsid w:val="00E41D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124B50"/>
  <w15:chartTrackingRefBased/>
  <w15:docId w15:val="{C8B4FB5A-E0CA-4650-8F1E-317146786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1D8A"/>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2E86A-A815-4C9C-84CB-28711F63E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9</Pages>
  <Words>327</Words>
  <Characters>1868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Faysal Ahmed Hridoy</dc:creator>
  <cp:keywords/>
  <dc:description/>
  <cp:lastModifiedBy>Faysal Ahmed Hridoy</cp:lastModifiedBy>
  <cp:revision>1</cp:revision>
  <dcterms:created xsi:type="dcterms:W3CDTF">2022-05-29T08:33:00Z</dcterms:created>
  <dcterms:modified xsi:type="dcterms:W3CDTF">2022-05-29T09:58:00Z</dcterms:modified>
</cp:coreProperties>
</file>